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bottom w:color="000000" w:space="1" w:sz="24" w:val="single"/>
        </w:pBdr>
        <w:ind w:left="90" w:firstLine="0"/>
        <w:contextualSpacing w:val="0"/>
        <w:jc w:val="center"/>
        <w:rPr>
          <w:rFonts w:ascii="Gadugi" w:cs="Gadugi" w:eastAsia="Gadugi" w:hAnsi="Gadugi"/>
          <w:sz w:val="24"/>
          <w:szCs w:val="24"/>
        </w:rPr>
      </w:pPr>
      <w:r w:rsidDel="00000000" w:rsidR="00000000" w:rsidRPr="00000000">
        <w:rPr>
          <w:rFonts w:ascii="Gadugi" w:cs="Gadugi" w:eastAsia="Gadugi" w:hAnsi="Gadugi"/>
          <w:sz w:val="24"/>
          <w:szCs w:val="24"/>
          <w:rtl w:val="0"/>
        </w:rPr>
        <w:t xml:space="preserve">Assessing your Cornell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left="270" w:firstLine="0"/>
        <w:contextualSpacing w:val="0"/>
        <w:rPr>
          <w:rFonts w:ascii="Gadugi" w:cs="Gadugi" w:eastAsia="Gadugi" w:hAnsi="Gadugi"/>
          <w:sz w:val="24"/>
          <w:szCs w:val="24"/>
        </w:rPr>
      </w:pPr>
      <w:r w:rsidDel="00000000" w:rsidR="00000000" w:rsidRPr="00000000">
        <w:rPr>
          <w:rFonts w:ascii="Gadugi" w:cs="Gadugi" w:eastAsia="Gadugi" w:hAnsi="Gadugi"/>
          <w:sz w:val="24"/>
          <w:szCs w:val="24"/>
          <w:rtl w:val="0"/>
        </w:rPr>
        <w:t xml:space="preserve">Check each skill that you currently have fulfilled, then go back and edit your notes to increase your rating. If you have questions, ask a neighbor.</w:t>
      </w:r>
    </w:p>
    <w:tbl>
      <w:tblPr>
        <w:tblStyle w:val="Table1"/>
        <w:tblW w:w="94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"/>
        <w:gridCol w:w="980"/>
        <w:gridCol w:w="370"/>
        <w:gridCol w:w="967"/>
        <w:gridCol w:w="1350"/>
        <w:gridCol w:w="1337"/>
        <w:gridCol w:w="1317"/>
        <w:gridCol w:w="1337"/>
        <w:gridCol w:w="1522"/>
        <w:gridCol w:w="-67"/>
        <w:tblGridChange w:id="0">
          <w:tblGrid>
            <w:gridCol w:w="355"/>
            <w:gridCol w:w="980"/>
            <w:gridCol w:w="370"/>
            <w:gridCol w:w="967"/>
            <w:gridCol w:w="1350"/>
            <w:gridCol w:w="1337"/>
            <w:gridCol w:w="1317"/>
            <w:gridCol w:w="1337"/>
            <w:gridCol w:w="1522"/>
            <w:gridCol w:w="-67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dugi" w:cs="Gadugi" w:eastAsia="Gadugi" w:hAnsi="Gadug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Proper heading includes: names, class, period and date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1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Topic/subject given: ______________________________________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Essential Question present: __________________________________________________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using an article or book, includes proper source citation (Not always needed)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34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 least three main ideas in your own words</w:t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Underlined/ highlighted and numbered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4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Under each main idea, the important details are listed</w:t>
            </w:r>
          </w:p>
          <w:p w:rsidR="00000000" w:rsidDel="00000000" w:rsidP="00000000" w:rsidRDefault="00000000" w:rsidRPr="00000000" w14:paraId="00000046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relate to the essential question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contextualSpacing w:val="0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50">
            <w:pPr>
              <w:contextualSpacing w:val="0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   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52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^Additions and </w:t>
            </w:r>
            <w:r w:rsidDel="00000000" w:rsidR="00000000" w:rsidRPr="00000000">
              <w:rPr>
                <w:rFonts w:ascii="Arial" w:cs="Arial" w:eastAsia="Arial" w:hAnsi="Arial"/>
                <w:strike w:val="1"/>
                <w:sz w:val="20"/>
                <w:szCs w:val="20"/>
                <w:rtl w:val="0"/>
              </w:rPr>
              <w:t xml:space="preserve">deletions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to notes after notes were made based on what was necessary (evidence required) 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61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 least three questions; one for each main idea</w:t>
            </w:r>
          </w:p>
          <w:p w:rsidR="00000000" w:rsidDel="00000000" w:rsidP="00000000" w:rsidRDefault="00000000" w:rsidRPr="00000000" w14:paraId="00000063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One question is a level two or three</w:t>
            </w:r>
          </w:p>
          <w:p w:rsidR="00000000" w:rsidDel="00000000" w:rsidP="00000000" w:rsidRDefault="00000000" w:rsidRPr="00000000" w14:paraId="00000065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Questions can be answered using the notes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contextualSpacing w:val="0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F">
            <w:pPr>
              <w:contextualSpacing w:val="0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   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71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 least one questions per main idea is a level two or three that can be answered by notes.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81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Summary begins with a statement of the Essential Question.</w:t>
            </w:r>
          </w:p>
          <w:p w:rsidR="00000000" w:rsidDel="00000000" w:rsidP="00000000" w:rsidRDefault="00000000" w:rsidRPr="00000000" w14:paraId="00000083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Summarized by answering each question with the notes and addressing the Essential Question</w:t>
            </w:r>
          </w:p>
          <w:p w:rsidR="00000000" w:rsidDel="00000000" w:rsidP="00000000" w:rsidRDefault="00000000" w:rsidRPr="00000000" w14:paraId="00000085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Conclusion sentence incorporates any other important information. 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contextualSpacing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9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Rating using the scale below.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09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09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  <w:tc>
          <w:tcPr/>
          <w:p w:rsidR="00000000" w:rsidDel="00000000" w:rsidP="00000000" w:rsidRDefault="00000000" w:rsidRPr="00000000" w14:paraId="0000009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0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correctly set up my paper. I have taken notes. I have attempted to use this process.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contextualSpacing w:val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understand what is being presented by taking notes through identifying main idea and details.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understand what is being presented by taking notes through identifying main idea and details. I attempt questions.</w:t>
            </w:r>
          </w:p>
        </w:tc>
        <w:tc>
          <w:tcPr/>
          <w:p w:rsidR="00000000" w:rsidDel="00000000" w:rsidP="00000000" w:rsidRDefault="00000000" w:rsidRPr="00000000" w14:paraId="000000A5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able to synthesize my learning by taking notes, asking questions and writing a summary related to my learning.</w:t>
            </w:r>
          </w:p>
        </w:tc>
        <w:tc>
          <w:tcPr/>
          <w:p w:rsidR="00000000" w:rsidDel="00000000" w:rsidP="00000000" w:rsidRDefault="00000000" w:rsidRPr="00000000" w14:paraId="000000A6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able to synthesize my learning by taking notes, asking a high- level question about the notes, and writing a good summary. </w:t>
            </w:r>
          </w:p>
          <w:p w:rsidR="00000000" w:rsidDel="00000000" w:rsidP="00000000" w:rsidRDefault="00000000" w:rsidRPr="00000000" w14:paraId="000000A7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(All but 4s)</w:t>
            </w:r>
          </w:p>
        </w:tc>
        <w:tc>
          <w:tcPr/>
          <w:p w:rsidR="00000000" w:rsidDel="00000000" w:rsidP="00000000" w:rsidRDefault="00000000" w:rsidRPr="00000000" w14:paraId="000000A8">
            <w:pPr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I am able to synthesize my learning by taking then adding to my notes or asking higher level thinking questions and writing a summary.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able to synthesize my learning by taking notes in my own words, adding to my notes and asking higher level thinking questions to contribute to a summary.  ALL</w:t>
            </w:r>
          </w:p>
        </w:tc>
      </w:tr>
    </w:tbl>
    <w:p w:rsidR="00000000" w:rsidDel="00000000" w:rsidP="00000000" w:rsidRDefault="00000000" w:rsidRPr="00000000" w14:paraId="000000A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Gadug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